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498E" w:rsidRPr="0002498E" w:rsidRDefault="0002498E" w:rsidP="0002498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02498E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EDUKACJA MUZYCZNA – WYMAGANIA NA POSZCZEGÓLNE OCENY</w:t>
      </w:r>
    </w:p>
    <w:p w:rsidR="0002498E" w:rsidRPr="0002498E" w:rsidRDefault="0002498E" w:rsidP="000249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02498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 xml:space="preserve"> KLASA 1 – MUZYKA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7450"/>
      </w:tblGrid>
      <w:tr w:rsidR="0002498E" w:rsidRPr="0002498E" w:rsidTr="0002498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0" w:type="auto"/>
            <w:vAlign w:val="center"/>
            <w:hideMark/>
          </w:tcPr>
          <w:p w:rsidR="0002498E" w:rsidRDefault="0002498E" w:rsidP="00024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 edukacyjne</w:t>
            </w:r>
          </w:p>
          <w:p w:rsidR="0002498E" w:rsidRPr="0002498E" w:rsidRDefault="0002498E" w:rsidP="00024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Uczeń wyróżnia się wyjątkowym słuchem muzycznym, śpiewa czysto, gra na instrumencie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(dzwonki, instrumenty perkusyjne)</w:t>
            </w: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, zna dodatkowe piose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nki i prezentuje je przed klasą.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Śpiewa poznane piosenki z poprawną intonacją i rytmem, rozpoznaje instrumenty, uczestniczy aktywnie w zabawach muzyczno-ruchowych.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 większość piosenek, popełnia drobne błędy, poprawnie wykonuje ćwiczenia rytmiczne z niewielką pomocą nauczyciela.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Śpiewa niektóre piosenki, ma trudności z rytmem i melodią, ale podejmuje próby i stara się uczestniczyć.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Podejmuje minimalną aktywność, potrzebuje stałej pomocy nauczyciela, niechętnie uczestniczy w zajęciach.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Nie śpiewa, nie wykonuje ćwiczeń rytmicznych, odmawia współpracy, nie podejmuje żadnej aktywności.</w:t>
            </w:r>
          </w:p>
        </w:tc>
      </w:tr>
    </w:tbl>
    <w:p w:rsidR="00F969B5" w:rsidRDefault="00F969B5"/>
    <w:p w:rsidR="0002498E" w:rsidRDefault="0002498E"/>
    <w:p w:rsidR="0002498E" w:rsidRPr="0002498E" w:rsidRDefault="0002498E" w:rsidP="0002498E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</w:pPr>
      <w:r w:rsidRPr="0002498E">
        <w:rPr>
          <w:rFonts w:ascii="Times New Roman" w:eastAsia="Times New Roman" w:hAnsi="Times New Roman" w:cs="Times New Roman"/>
          <w:b/>
          <w:bCs/>
          <w:sz w:val="36"/>
          <w:szCs w:val="36"/>
          <w:lang w:eastAsia="pl-PL"/>
        </w:rPr>
        <w:t>EDUKACJA PLASTYCZNA – WYMAGANIA NA POSZCZEGÓLNE OCENY</w:t>
      </w:r>
      <w:bookmarkStart w:id="0" w:name="_GoBack"/>
      <w:bookmarkEnd w:id="0"/>
    </w:p>
    <w:p w:rsidR="0002498E" w:rsidRPr="0002498E" w:rsidRDefault="0002498E" w:rsidP="000249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</w:pPr>
      <w:r w:rsidRPr="0002498E">
        <w:rPr>
          <w:rFonts w:ascii="Times New Roman" w:eastAsia="Times New Roman" w:hAnsi="Times New Roman" w:cs="Times New Roman"/>
          <w:b/>
          <w:bCs/>
          <w:sz w:val="27"/>
          <w:szCs w:val="27"/>
          <w:lang w:eastAsia="pl-PL"/>
        </w:rPr>
        <w:t>KLASA 1 – PLASTYKA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22"/>
        <w:gridCol w:w="7450"/>
      </w:tblGrid>
      <w:tr w:rsidR="0002498E" w:rsidRPr="0002498E" w:rsidTr="0002498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Ocena</w:t>
            </w:r>
          </w:p>
        </w:tc>
        <w:tc>
          <w:tcPr>
            <w:tcW w:w="0" w:type="auto"/>
            <w:vAlign w:val="center"/>
            <w:hideMark/>
          </w:tcPr>
          <w:p w:rsidR="0002498E" w:rsidRDefault="0002498E" w:rsidP="00024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Wymagania edukacyjne</w:t>
            </w:r>
          </w:p>
          <w:p w:rsidR="0002498E" w:rsidRPr="0002498E" w:rsidRDefault="0002498E" w:rsidP="00024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Celujący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Tworzy oryginalne, estetyczne prace, używa różnych technik, podejmuje inicjatywę, bierze udział w konkursach.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Bardzo dobra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Starannie wykonuje prace, zna i stosuje podstawowe środki wyrazu plastycznego, pracuje samodzielnie.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Dobra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Prace są estetyczne, choć nie zawsze zgodne z tematem; wykazuje zainteresowanie zajęciami.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Dostateczna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Prace są proste, wymagają poprawek, uczeń często potrzebuje wsparcia.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Dopuszczająca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Prace są niedokończone lub niedbałe, uczeń ma trudność z użyciem podstawowych narzędzi.</w:t>
            </w:r>
          </w:p>
        </w:tc>
      </w:tr>
      <w:tr w:rsidR="0002498E" w:rsidRPr="0002498E" w:rsidTr="0002498E">
        <w:trPr>
          <w:tblCellSpacing w:w="15" w:type="dxa"/>
        </w:trPr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Niedostateczna</w:t>
            </w:r>
          </w:p>
        </w:tc>
        <w:tc>
          <w:tcPr>
            <w:tcW w:w="0" w:type="auto"/>
            <w:vAlign w:val="center"/>
            <w:hideMark/>
          </w:tcPr>
          <w:p w:rsidR="0002498E" w:rsidRPr="0002498E" w:rsidRDefault="0002498E" w:rsidP="00024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02498E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Uczeń nie podejmuje pracy, odmawia udziału w zajęciach, nie kończy żadnej pracy.</w:t>
            </w:r>
          </w:p>
        </w:tc>
      </w:tr>
    </w:tbl>
    <w:p w:rsidR="0002498E" w:rsidRDefault="0002498E"/>
    <w:sectPr w:rsidR="000249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98E"/>
    <w:rsid w:val="0002498E"/>
    <w:rsid w:val="00F96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17CD52-ABD6-4C84-AF8B-0DF4EB4C0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79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4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4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585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77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59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232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2025-10-11T12:46:00Z</dcterms:created>
  <dcterms:modified xsi:type="dcterms:W3CDTF">2025-10-11T12:49:00Z</dcterms:modified>
</cp:coreProperties>
</file>